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E1" w:rsidRPr="00963CFF" w:rsidRDefault="00963CFF" w:rsidP="009D5619">
      <w:pPr>
        <w:jc w:val="center"/>
        <w:rPr>
          <w:rFonts w:ascii="Nikosh" w:hAnsi="Nikosh" w:cs="Nikosh"/>
          <w:sz w:val="24"/>
          <w:szCs w:val="24"/>
          <w:lang w:bidi="bn-IN"/>
        </w:rPr>
      </w:pPr>
      <w:r w:rsidRPr="00963CFF">
        <w:rPr>
          <w:rFonts w:ascii="Nikosh" w:hAnsi="Nikosh" w:cs="Nikosh" w:hint="cs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963CFF" w:rsidRPr="00963CFF" w:rsidRDefault="00963CFF" w:rsidP="009D5619">
      <w:pPr>
        <w:jc w:val="center"/>
        <w:rPr>
          <w:rFonts w:ascii="Nikosh" w:hAnsi="Nikosh" w:cs="Nikosh"/>
          <w:sz w:val="24"/>
          <w:szCs w:val="24"/>
          <w:lang w:bidi="bn-IN"/>
        </w:rPr>
      </w:pPr>
      <w:r w:rsidRPr="00963CFF">
        <w:rPr>
          <w:rFonts w:ascii="Nikosh" w:hAnsi="Nikosh" w:cs="Nikosh" w:hint="cs"/>
          <w:sz w:val="24"/>
          <w:szCs w:val="24"/>
          <w:cs/>
          <w:lang w:bidi="bn-IN"/>
        </w:rPr>
        <w:t>জনপ্রশাসন মন্ত্রণালয়</w:t>
      </w:r>
    </w:p>
    <w:p w:rsidR="00963CFF" w:rsidRDefault="00963CFF" w:rsidP="009D5619">
      <w:pPr>
        <w:jc w:val="center"/>
        <w:rPr>
          <w:rFonts w:ascii="Nikosh" w:hAnsi="Nikosh" w:cs="Nikosh"/>
          <w:sz w:val="24"/>
          <w:szCs w:val="24"/>
          <w:lang w:bidi="bn-IN"/>
        </w:rPr>
      </w:pPr>
      <w:r w:rsidRPr="00963CFF">
        <w:rPr>
          <w:rFonts w:ascii="Nikosh" w:hAnsi="Nikosh" w:cs="Nikosh" w:hint="cs"/>
          <w:sz w:val="24"/>
          <w:szCs w:val="24"/>
          <w:cs/>
          <w:lang w:bidi="bn-IN"/>
        </w:rPr>
        <w:t>বাংলাদেশ সিভিল সার্ভিস প্রশাসন একাডেমি</w:t>
      </w:r>
    </w:p>
    <w:p w:rsidR="00963CFF" w:rsidRDefault="00963CFF" w:rsidP="009D5619">
      <w:pPr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শাহবাগ, ঢাকা- ১০০০</w:t>
      </w:r>
    </w:p>
    <w:p w:rsidR="00963CFF" w:rsidRDefault="00963CFF">
      <w:pPr>
        <w:rPr>
          <w:rFonts w:ascii="Nikosh" w:hAnsi="Nikosh" w:cs="Nikosh"/>
          <w:sz w:val="24"/>
          <w:szCs w:val="24"/>
          <w:lang w:bidi="bn-IN"/>
        </w:rPr>
      </w:pPr>
    </w:p>
    <w:p w:rsidR="00B12E2D" w:rsidRDefault="00B12E2D" w:rsidP="009D5619">
      <w:pPr>
        <w:jc w:val="center"/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</w:pPr>
    </w:p>
    <w:p w:rsidR="00963CFF" w:rsidRPr="009D5619" w:rsidRDefault="00963CFF" w:rsidP="009D5619">
      <w:pPr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 w:rsidRPr="009D5619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 xml:space="preserve">২০১৭-১৮ অর্থবছরে বাস্তবায়িত </w:t>
      </w:r>
      <w:r w:rsidRPr="009D5619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SIP</w:t>
      </w:r>
      <w:r w:rsidRPr="009D5619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 xml:space="preserve"> তালিকা</w:t>
      </w:r>
    </w:p>
    <w:p w:rsidR="00963CFF" w:rsidRDefault="00963CFF">
      <w:pPr>
        <w:rPr>
          <w:rFonts w:ascii="Nikosh" w:hAnsi="Nikosh" w:cs="Nikosh" w:hint="cs"/>
          <w:sz w:val="24"/>
          <w:szCs w:val="24"/>
          <w:cs/>
          <w:lang w:bidi="bn-IN"/>
        </w:rPr>
      </w:pPr>
    </w:p>
    <w:p w:rsidR="00B12E2D" w:rsidRDefault="00B12E2D">
      <w:pPr>
        <w:rPr>
          <w:rFonts w:ascii="Nikosh" w:hAnsi="Nikosh" w:cs="Nikosh"/>
          <w:sz w:val="24"/>
          <w:szCs w:val="24"/>
          <w:lang w:bidi="bn-IN"/>
        </w:rPr>
      </w:pPr>
    </w:p>
    <w:p w:rsidR="001E1345" w:rsidRDefault="00963CFF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০১।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প্রশিক্ষণার্থী, ফ্যাকাল্টি</w:t>
      </w:r>
      <w:r w:rsidR="009D5619">
        <w:rPr>
          <w:rFonts w:ascii="Nikosh" w:hAnsi="Nikosh" w:cs="Nikosh" w:hint="cs"/>
          <w:sz w:val="24"/>
          <w:szCs w:val="24"/>
          <w:cs/>
          <w:lang w:bidi="bn-IN"/>
        </w:rPr>
        <w:t>বৃন্দ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ও একাডেমিতে আগত অতিথি ব</w:t>
      </w:r>
      <w:r w:rsidR="009D5619">
        <w:rPr>
          <w:rFonts w:ascii="Nikosh" w:hAnsi="Nikosh" w:cs="Nikosh" w:hint="cs"/>
          <w:sz w:val="24"/>
          <w:szCs w:val="24"/>
          <w:cs/>
          <w:lang w:bidi="bn-IN"/>
        </w:rPr>
        <w:t>ক্তাবৃন্দের সুবিধার জন্য রিসেপ</w:t>
      </w:r>
      <w:r w:rsidR="001E1345">
        <w:rPr>
          <w:rFonts w:ascii="Nikosh" w:hAnsi="Nikosh" w:cs="Nikosh" w:hint="cs"/>
          <w:sz w:val="24"/>
          <w:szCs w:val="24"/>
          <w:cs/>
          <w:lang w:bidi="bn-IN"/>
        </w:rPr>
        <w:t>শ</w:t>
      </w:r>
      <w:r w:rsidR="009D5619">
        <w:rPr>
          <w:rFonts w:ascii="Nikosh" w:hAnsi="Nikosh" w:cs="Nikosh" w:hint="cs"/>
          <w:sz w:val="24"/>
          <w:szCs w:val="24"/>
          <w:cs/>
          <w:lang w:bidi="bn-IN"/>
        </w:rPr>
        <w:t>নে</w:t>
      </w:r>
      <w:r w:rsidR="001E1345">
        <w:rPr>
          <w:rFonts w:ascii="Nikosh" w:hAnsi="Nikosh" w:cs="Nikosh" w:hint="cs"/>
          <w:sz w:val="24"/>
          <w:szCs w:val="24"/>
          <w:cs/>
          <w:lang w:bidi="bn-IN"/>
        </w:rPr>
        <w:t xml:space="preserve"> ডিজিটাল স্ক্রীন স্থাপন</w:t>
      </w:r>
    </w:p>
    <w:p w:rsidR="00963CFF" w:rsidRDefault="001E1345" w:rsidP="00B12E2D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০২।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স্থাপিত ডিজিটাল স্ক্রীনের </w:t>
      </w:r>
      <w:r w:rsidR="009D5619">
        <w:rPr>
          <w:rFonts w:ascii="Nikosh" w:hAnsi="Nikosh" w:cs="Nikosh" w:hint="cs"/>
          <w:sz w:val="24"/>
          <w:szCs w:val="24"/>
          <w:cs/>
          <w:lang w:bidi="bn-IN"/>
        </w:rPr>
        <w:t>মাধ্যমে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D5619">
        <w:rPr>
          <w:rFonts w:ascii="Nikosh" w:hAnsi="Nikosh" w:cs="Nikosh" w:hint="cs"/>
          <w:sz w:val="24"/>
          <w:szCs w:val="24"/>
          <w:cs/>
          <w:lang w:bidi="bn-IN"/>
        </w:rPr>
        <w:t xml:space="preserve">চলমান 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>সকল প্রশিক্ষণের দৈনিক রুটিন প্রদর্শন</w:t>
      </w:r>
    </w:p>
    <w:p w:rsidR="00963CFF" w:rsidRDefault="001E1345" w:rsidP="00B12E2D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০৩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>।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ab/>
        <w:t>প্রশিক্ষণার্থী, কোর্স ম্যানেজমেন্ট টীম ও ফ্যাকাল্টিবৃন্দের মাঝে নিবিড় যোগাযোগ প্রতিষ্ঠার জন্য ফেসবুক গ্রুপ তৈরি</w:t>
      </w:r>
    </w:p>
    <w:p w:rsidR="00963CFF" w:rsidRDefault="001E1345" w:rsidP="00B12E2D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০৪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>।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ab/>
        <w:t>প্রশিক্ষণার্থীদের প্রশিক্ষণ সংক্রান্ত</w:t>
      </w:r>
      <w:r w:rsidR="009D5619">
        <w:rPr>
          <w:rFonts w:ascii="Nikosh" w:hAnsi="Nikosh" w:cs="Nikosh" w:hint="cs"/>
          <w:sz w:val="24"/>
          <w:szCs w:val="24"/>
          <w:cs/>
          <w:lang w:bidi="bn-IN"/>
        </w:rPr>
        <w:t xml:space="preserve"> বিষয়ে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 xml:space="preserve"> ও একাডেমিতে অবস্থানকালীন সময়ের ফিডব্যাক গ্রহণের জন্য ফিডব্যাক </w:t>
      </w:r>
      <w:r w:rsidR="009D5619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>রেজিস্টার সংরক্ষণ</w:t>
      </w:r>
    </w:p>
    <w:p w:rsidR="00963CFF" w:rsidRDefault="001E1345" w:rsidP="00B12E2D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০৫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>।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ab/>
        <w:t>কোর্স ম্যানেজমেন্ট টীম কর্তৃক প্রতি সপ্তাহে কোর্স সংক্রান্ত ফিডব্যাক গ্রহণ ও সে অনুযায়ী ব্যবস্থা গ্রহণ</w:t>
      </w:r>
    </w:p>
    <w:p w:rsidR="00963CFF" w:rsidRDefault="001E1345" w:rsidP="00B12E2D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০৬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>।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কোর্স ম্যানেজমেন্ট টীম এবং সকল ফ্যাকাল্টি সমন্বয়ে প্রশিক্ষণার্থীদের সাথে প্রতি মাসে মতবিনিময় সভা করা এবং সভায় 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ab/>
        <w:t>প্রশিক্ষণার্থীদের মতামত গ্রহণ</w:t>
      </w:r>
    </w:p>
    <w:p w:rsidR="00963CFF" w:rsidRDefault="001E1345" w:rsidP="00B12E2D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০৭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>।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পরিচ্ছন্ন একাডেমি গড়ে তোলার অংশ হিসাবে বিভিন্ন স্থানে </w:t>
      </w:r>
      <w:r w:rsidR="00963CFF">
        <w:rPr>
          <w:rFonts w:ascii="Nikosh" w:hAnsi="Nikosh" w:cs="Nikosh"/>
          <w:sz w:val="24"/>
          <w:szCs w:val="24"/>
          <w:lang w:bidi="bn-IN"/>
        </w:rPr>
        <w:t xml:space="preserve">Electronic Mosquito Net 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>স্থাপন</w:t>
      </w:r>
    </w:p>
    <w:p w:rsidR="00963CFF" w:rsidRDefault="001E1345" w:rsidP="00B12E2D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০৮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>।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একাডেমির টয়লেটসমূহ পরিষ্কার-পরিচ্ছন্ন রাখার জন্য মনিটরিং ব্যবস্থা জোরদার করার অংশ হিসাবে দায়িত্বশীল সকল </w:t>
      </w:r>
      <w:r w:rsidR="009D5619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 xml:space="preserve">কর্মকর্তা/কর্মচারীর মোবাইল নম্বর </w:t>
      </w:r>
      <w:r w:rsidR="009D5619">
        <w:rPr>
          <w:rFonts w:ascii="Nikosh" w:hAnsi="Nikosh" w:cs="Nikosh" w:hint="cs"/>
          <w:sz w:val="24"/>
          <w:szCs w:val="24"/>
          <w:cs/>
          <w:lang w:bidi="bn-IN"/>
        </w:rPr>
        <w:t>প্রদর্শনের ব্যবস্থা গ্রহণ</w:t>
      </w:r>
      <w:r w:rsidR="00963CF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9D5619" w:rsidRDefault="001E1345" w:rsidP="00B12E2D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০৯</w:t>
      </w:r>
      <w:r w:rsidR="009D5619">
        <w:rPr>
          <w:rFonts w:ascii="Nikosh" w:hAnsi="Nikosh" w:cs="Nikosh" w:hint="cs"/>
          <w:sz w:val="24"/>
          <w:szCs w:val="24"/>
          <w:cs/>
          <w:lang w:bidi="bn-IN"/>
        </w:rPr>
        <w:t>।</w:t>
      </w:r>
      <w:r w:rsidR="009D5619">
        <w:rPr>
          <w:rFonts w:ascii="Nikosh" w:hAnsi="Nikosh" w:cs="Nikosh" w:hint="cs"/>
          <w:sz w:val="24"/>
          <w:szCs w:val="24"/>
          <w:cs/>
          <w:lang w:bidi="bn-IN"/>
        </w:rPr>
        <w:tab/>
        <w:t>একাডেমি লবিতে চলমান বিভিন্ন কোর্সের তথ্য সম্বলিত ডিজিটাল ডিসপ্লে বোর্ড চালুকরণ</w:t>
      </w:r>
    </w:p>
    <w:p w:rsidR="009D5619" w:rsidRDefault="001E1345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১০</w:t>
      </w:r>
      <w:r w:rsidR="009D5619">
        <w:rPr>
          <w:rFonts w:ascii="Nikosh" w:hAnsi="Nikosh" w:cs="Nikosh" w:hint="cs"/>
          <w:sz w:val="24"/>
          <w:szCs w:val="24"/>
          <w:cs/>
          <w:lang w:bidi="bn-IN"/>
        </w:rPr>
        <w:t xml:space="preserve">। </w:t>
      </w:r>
      <w:r w:rsidR="009D5619">
        <w:rPr>
          <w:rFonts w:ascii="Nikosh" w:hAnsi="Nikosh" w:cs="Nikosh" w:hint="cs"/>
          <w:sz w:val="24"/>
          <w:szCs w:val="24"/>
          <w:cs/>
          <w:lang w:bidi="bn-IN"/>
        </w:rPr>
        <w:tab/>
        <w:t>একাডেমির আধুনিকায়নের অংশ হিসাবে অনলাইন লাইব্রেরি চালুর উদ্যোগ গ্রহণ</w:t>
      </w:r>
    </w:p>
    <w:p w:rsidR="001E1345" w:rsidRDefault="001E1345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১১।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একাডেমির সকল সভার নোটিশ এসএমএস এর মাধ্যমে প্রদান</w:t>
      </w:r>
    </w:p>
    <w:p w:rsidR="001E1345" w:rsidRDefault="001E1345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১২।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প্রতিদিনের বায়োমেট্রিক হাজিরা শীট ই-ফাইল সিস্টেমে ডাকে আপলোড করে সকল কর্মকর্তার নিকট প্রেরণ</w:t>
      </w:r>
    </w:p>
    <w:p w:rsidR="001E1345" w:rsidRDefault="001E1345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১৩।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প্রশিক্ষণার্থীদের প্রশিক্ষণ সংক্রান্ত বিধিভঙ্গের জন্য অটোমেটেড শোকজ নোটিশ প্রেরণ</w:t>
      </w:r>
    </w:p>
    <w:p w:rsidR="001E1345" w:rsidRDefault="001E1345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১৪।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যানবাহনের হিস্ট্রিবুক যথাযথভাবে সংরক্ষণ</w:t>
      </w:r>
    </w:p>
    <w:p w:rsidR="001E1345" w:rsidRDefault="001E1345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১৫।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প্রতিটি প্রশিক্ষণ কোর্স সমাপনান্তে কোর্স বিবরণী যথাযথভাবে সংরক্ষণের জন্য লাইব্রেরিতে জমা প্রদান</w:t>
      </w:r>
    </w:p>
    <w:p w:rsidR="001E1345" w:rsidRDefault="001E1345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১৬।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শাখা কর্মকর্তা কর্তৃক স্ব-স্ব শাখার নথি শ্রেণি বিভাজন করে নথি সংরক্ষণ</w:t>
      </w:r>
    </w:p>
    <w:p w:rsidR="001E1345" w:rsidRDefault="001E1345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১৭।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নথি সৃজনকালে কাভার পেজে নথির শ্রেণি উল্লেখকরণ</w:t>
      </w:r>
    </w:p>
    <w:p w:rsidR="001E1345" w:rsidRDefault="001E1345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১৮।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প্রশিক্ষণার্থীদের সাথে ফ্যাকাল্টিবৃন্দ কর্তৃক বাধ্যতামূলকভাবে ইংরেজিতে কথোপকথন</w:t>
      </w:r>
    </w:p>
    <w:p w:rsidR="00675099" w:rsidRDefault="001E1345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১৯।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675099">
        <w:rPr>
          <w:rFonts w:ascii="Nikosh" w:hAnsi="Nikosh" w:cs="Nikosh" w:hint="cs"/>
          <w:sz w:val="24"/>
          <w:szCs w:val="24"/>
          <w:cs/>
          <w:lang w:bidi="bn-IN"/>
        </w:rPr>
        <w:t>অনলাইনে রিসোর্স পার্সন ও অতিথি বক্তাগণের জীবন বৃত্তান্ত সংরক্ষণ</w:t>
      </w:r>
    </w:p>
    <w:p w:rsidR="00675099" w:rsidRDefault="00675099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২০।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E1345">
        <w:rPr>
          <w:rFonts w:ascii="Nikosh" w:hAnsi="Nikosh" w:cs="Nikosh" w:hint="cs"/>
          <w:sz w:val="24"/>
          <w:szCs w:val="24"/>
          <w:cs/>
          <w:lang w:bidi="bn-IN"/>
        </w:rPr>
        <w:t xml:space="preserve">উল্লেখযোগ্য সভা, সেমিনার, ওয়ার্কসপ, আলোচনা সভা, জাতীয় ও আন্তর্জাতিক দিবস উদযাপনের সংবাদ ওয়েবসাইটে </w:t>
      </w:r>
      <w:r w:rsidR="001E1345">
        <w:rPr>
          <w:rFonts w:ascii="Nikosh" w:hAnsi="Nikosh" w:cs="Nikosh" w:hint="cs"/>
          <w:sz w:val="24"/>
          <w:szCs w:val="24"/>
          <w:cs/>
          <w:lang w:bidi="bn-IN"/>
        </w:rPr>
        <w:tab/>
        <w:t>প্রদর্শন ও একাডেমির ফেসবুকে আপলোডকরণ</w:t>
      </w:r>
    </w:p>
    <w:p w:rsidR="00675099" w:rsidRDefault="00675099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২১</w:t>
      </w:r>
      <w:r w:rsidR="001E1345">
        <w:rPr>
          <w:rFonts w:ascii="Nikosh" w:hAnsi="Nikosh" w:cs="Nikosh" w:hint="cs"/>
          <w:sz w:val="24"/>
          <w:szCs w:val="24"/>
          <w:cs/>
          <w:lang w:bidi="bn-IN"/>
        </w:rPr>
        <w:t>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কাজের প্রকৃতি অনুসারে ৪র্থ শ্রেণির কর্মচারীদের জন্য নির্ধারিত পোশাক প্রবর্তন</w:t>
      </w:r>
    </w:p>
    <w:p w:rsidR="00675099" w:rsidRDefault="00675099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২২।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একাডেমির প্রতিটি ক্লাসরুম, ল্যাব ও শাখায় ইউনিফর্ম সময় প্রদর্শনের জন্য দেয়াল ঘড়ি স্থাপন</w:t>
      </w:r>
    </w:p>
    <w:p w:rsidR="00675099" w:rsidRDefault="00675099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২৩।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অটোমেটেড এ্যালার্ম সিস্টেম প্রবর্তন</w:t>
      </w:r>
    </w:p>
    <w:p w:rsidR="00675099" w:rsidRDefault="00675099" w:rsidP="00B12E2D">
      <w:pPr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২৪।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ডাইনিং- এ মেন্যু কার্ড স্থাপন ও নিয়মিত স্বাস্থ্য পরীক্ষা নিশ্চিতকরণ</w:t>
      </w:r>
    </w:p>
    <w:p w:rsidR="001E1345" w:rsidRDefault="00675099" w:rsidP="00B12E2D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২৫।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প্রশিক্ষণার্থীদের প্রতি সপ্তাহে স্বাস্থ্য পরীক্ষা করার ব্যবস্থাকরণ</w:t>
      </w:r>
      <w:r w:rsidR="001E1345"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D5619" w:rsidRDefault="009D5619" w:rsidP="00B12E2D">
      <w:pPr>
        <w:rPr>
          <w:rFonts w:ascii="Nikosh" w:hAnsi="Nikosh" w:cs="Nikosh"/>
          <w:sz w:val="24"/>
          <w:szCs w:val="24"/>
          <w:lang w:bidi="bn-IN"/>
        </w:rPr>
      </w:pPr>
    </w:p>
    <w:p w:rsidR="009D5619" w:rsidRDefault="009D5619" w:rsidP="00B12E2D">
      <w:pPr>
        <w:rPr>
          <w:rFonts w:ascii="Nikosh" w:hAnsi="Nikosh" w:cs="Nikosh"/>
          <w:sz w:val="24"/>
          <w:szCs w:val="24"/>
          <w:lang w:bidi="bn-IN"/>
        </w:rPr>
      </w:pPr>
    </w:p>
    <w:p w:rsidR="009D5619" w:rsidRDefault="009D5619" w:rsidP="00B12E2D">
      <w:pPr>
        <w:rPr>
          <w:rFonts w:ascii="Nikosh" w:hAnsi="Nikosh" w:cs="Nikosh"/>
          <w:sz w:val="24"/>
          <w:szCs w:val="24"/>
          <w:cs/>
          <w:lang w:bidi="bn-IN"/>
        </w:rPr>
      </w:pPr>
    </w:p>
    <w:p w:rsidR="002F2796" w:rsidRDefault="00B12E2D" w:rsidP="00B12E2D">
      <w:pPr>
        <w:ind w:left="6480"/>
        <w:jc w:val="center"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প্রোগ্রামার</w:t>
      </w:r>
    </w:p>
    <w:p w:rsidR="00B12E2D" w:rsidRDefault="00B12E2D" w:rsidP="00B12E2D">
      <w:pPr>
        <w:ind w:left="6480"/>
        <w:jc w:val="center"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বিসিএস প্রশাসন একাডেমি</w:t>
      </w:r>
    </w:p>
    <w:p w:rsidR="00B12E2D" w:rsidRDefault="00B12E2D" w:rsidP="00B12E2D">
      <w:pPr>
        <w:ind w:left="6480"/>
        <w:jc w:val="center"/>
        <w:rPr>
          <w:rFonts w:ascii="Nikosh" w:hAnsi="Nikosh" w:cs="Nikosh" w:hint="cs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শাহবাগ, ঢাকা- ১০০০</w:t>
      </w:r>
    </w:p>
    <w:sectPr w:rsidR="00B12E2D" w:rsidSect="0095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963CFF"/>
    <w:rsid w:val="00000724"/>
    <w:rsid w:val="000153F4"/>
    <w:rsid w:val="000167C1"/>
    <w:rsid w:val="00021724"/>
    <w:rsid w:val="00024542"/>
    <w:rsid w:val="00030639"/>
    <w:rsid w:val="00052EEA"/>
    <w:rsid w:val="00057EED"/>
    <w:rsid w:val="00067EC3"/>
    <w:rsid w:val="000709F7"/>
    <w:rsid w:val="00081948"/>
    <w:rsid w:val="000845D8"/>
    <w:rsid w:val="000A404C"/>
    <w:rsid w:val="000E045D"/>
    <w:rsid w:val="000F23DD"/>
    <w:rsid w:val="000F6498"/>
    <w:rsid w:val="00105004"/>
    <w:rsid w:val="00110A22"/>
    <w:rsid w:val="00115991"/>
    <w:rsid w:val="00117DB1"/>
    <w:rsid w:val="00121866"/>
    <w:rsid w:val="00126F5D"/>
    <w:rsid w:val="00143FF4"/>
    <w:rsid w:val="001660F9"/>
    <w:rsid w:val="0017274D"/>
    <w:rsid w:val="0017313E"/>
    <w:rsid w:val="001763C3"/>
    <w:rsid w:val="001903B2"/>
    <w:rsid w:val="00197A91"/>
    <w:rsid w:val="001A464A"/>
    <w:rsid w:val="001B5C79"/>
    <w:rsid w:val="001D0B03"/>
    <w:rsid w:val="001D25C0"/>
    <w:rsid w:val="001E1345"/>
    <w:rsid w:val="001E1994"/>
    <w:rsid w:val="001F0606"/>
    <w:rsid w:val="001F30B9"/>
    <w:rsid w:val="00231A76"/>
    <w:rsid w:val="00245352"/>
    <w:rsid w:val="00245F0F"/>
    <w:rsid w:val="00262FFD"/>
    <w:rsid w:val="002659F0"/>
    <w:rsid w:val="00270587"/>
    <w:rsid w:val="00271989"/>
    <w:rsid w:val="00275BAF"/>
    <w:rsid w:val="0028172C"/>
    <w:rsid w:val="00286E5D"/>
    <w:rsid w:val="002A387F"/>
    <w:rsid w:val="002B3618"/>
    <w:rsid w:val="002C12CD"/>
    <w:rsid w:val="002D1DA8"/>
    <w:rsid w:val="002D5572"/>
    <w:rsid w:val="002E0013"/>
    <w:rsid w:val="002E4BDE"/>
    <w:rsid w:val="002F2796"/>
    <w:rsid w:val="0030477F"/>
    <w:rsid w:val="00305DD4"/>
    <w:rsid w:val="00307050"/>
    <w:rsid w:val="0031424E"/>
    <w:rsid w:val="003519AF"/>
    <w:rsid w:val="0035274C"/>
    <w:rsid w:val="00374FA8"/>
    <w:rsid w:val="00393E49"/>
    <w:rsid w:val="0039413E"/>
    <w:rsid w:val="00394660"/>
    <w:rsid w:val="003A0A4F"/>
    <w:rsid w:val="003A40E9"/>
    <w:rsid w:val="003A5BBA"/>
    <w:rsid w:val="003A6796"/>
    <w:rsid w:val="003D03CB"/>
    <w:rsid w:val="003D1AC9"/>
    <w:rsid w:val="003F13BE"/>
    <w:rsid w:val="003F425B"/>
    <w:rsid w:val="003F64F3"/>
    <w:rsid w:val="004038D1"/>
    <w:rsid w:val="00416F5C"/>
    <w:rsid w:val="00416FDF"/>
    <w:rsid w:val="0042059C"/>
    <w:rsid w:val="0043159F"/>
    <w:rsid w:val="00435B1F"/>
    <w:rsid w:val="00437155"/>
    <w:rsid w:val="004517A4"/>
    <w:rsid w:val="004528FB"/>
    <w:rsid w:val="00453ADA"/>
    <w:rsid w:val="00464A44"/>
    <w:rsid w:val="0048016D"/>
    <w:rsid w:val="00480647"/>
    <w:rsid w:val="0048247A"/>
    <w:rsid w:val="004A300D"/>
    <w:rsid w:val="004A33E5"/>
    <w:rsid w:val="004A7548"/>
    <w:rsid w:val="004B4BDF"/>
    <w:rsid w:val="004C21E2"/>
    <w:rsid w:val="004C249F"/>
    <w:rsid w:val="004C2DFB"/>
    <w:rsid w:val="004E5EF7"/>
    <w:rsid w:val="00500A5E"/>
    <w:rsid w:val="0050452D"/>
    <w:rsid w:val="005329C2"/>
    <w:rsid w:val="005352D5"/>
    <w:rsid w:val="0054127D"/>
    <w:rsid w:val="00541807"/>
    <w:rsid w:val="00566322"/>
    <w:rsid w:val="00571249"/>
    <w:rsid w:val="00596E48"/>
    <w:rsid w:val="0059754D"/>
    <w:rsid w:val="005A41FB"/>
    <w:rsid w:val="005A7D37"/>
    <w:rsid w:val="005C1E49"/>
    <w:rsid w:val="005C58F7"/>
    <w:rsid w:val="005D6422"/>
    <w:rsid w:val="005E6DE0"/>
    <w:rsid w:val="005F7F19"/>
    <w:rsid w:val="00601AE2"/>
    <w:rsid w:val="00605B5A"/>
    <w:rsid w:val="006150E2"/>
    <w:rsid w:val="0061525A"/>
    <w:rsid w:val="0063486A"/>
    <w:rsid w:val="00635EAE"/>
    <w:rsid w:val="006403F7"/>
    <w:rsid w:val="006572CA"/>
    <w:rsid w:val="00666AAB"/>
    <w:rsid w:val="0067061F"/>
    <w:rsid w:val="00671CF7"/>
    <w:rsid w:val="0067257F"/>
    <w:rsid w:val="006747F3"/>
    <w:rsid w:val="00675099"/>
    <w:rsid w:val="00676DE6"/>
    <w:rsid w:val="00684532"/>
    <w:rsid w:val="0069465F"/>
    <w:rsid w:val="006B06E9"/>
    <w:rsid w:val="006C146B"/>
    <w:rsid w:val="006C31A7"/>
    <w:rsid w:val="006F6951"/>
    <w:rsid w:val="006F712D"/>
    <w:rsid w:val="006F7AEB"/>
    <w:rsid w:val="007266F3"/>
    <w:rsid w:val="00741772"/>
    <w:rsid w:val="00744088"/>
    <w:rsid w:val="007449AA"/>
    <w:rsid w:val="00755561"/>
    <w:rsid w:val="007677A3"/>
    <w:rsid w:val="007805D9"/>
    <w:rsid w:val="007820DC"/>
    <w:rsid w:val="007B1C84"/>
    <w:rsid w:val="007B5388"/>
    <w:rsid w:val="007C146E"/>
    <w:rsid w:val="007C4701"/>
    <w:rsid w:val="007C5D81"/>
    <w:rsid w:val="007D000D"/>
    <w:rsid w:val="007F0537"/>
    <w:rsid w:val="007F537B"/>
    <w:rsid w:val="00811303"/>
    <w:rsid w:val="008123C3"/>
    <w:rsid w:val="008173DE"/>
    <w:rsid w:val="00833919"/>
    <w:rsid w:val="00835DEF"/>
    <w:rsid w:val="00847F70"/>
    <w:rsid w:val="00850FFF"/>
    <w:rsid w:val="00856F99"/>
    <w:rsid w:val="00860551"/>
    <w:rsid w:val="00863FAF"/>
    <w:rsid w:val="00880236"/>
    <w:rsid w:val="00883E76"/>
    <w:rsid w:val="008934FD"/>
    <w:rsid w:val="008A33DE"/>
    <w:rsid w:val="008A4BBE"/>
    <w:rsid w:val="008C5D0B"/>
    <w:rsid w:val="008C6729"/>
    <w:rsid w:val="008D2314"/>
    <w:rsid w:val="008E55C5"/>
    <w:rsid w:val="008E737A"/>
    <w:rsid w:val="008F189D"/>
    <w:rsid w:val="008F1922"/>
    <w:rsid w:val="008F744C"/>
    <w:rsid w:val="009034FF"/>
    <w:rsid w:val="00906BF6"/>
    <w:rsid w:val="009079A7"/>
    <w:rsid w:val="00914B1C"/>
    <w:rsid w:val="00940E15"/>
    <w:rsid w:val="00952CAD"/>
    <w:rsid w:val="009542E1"/>
    <w:rsid w:val="00957800"/>
    <w:rsid w:val="00963CFF"/>
    <w:rsid w:val="00967D42"/>
    <w:rsid w:val="00982A71"/>
    <w:rsid w:val="00986B13"/>
    <w:rsid w:val="00987CE8"/>
    <w:rsid w:val="00991721"/>
    <w:rsid w:val="00991F41"/>
    <w:rsid w:val="009954B5"/>
    <w:rsid w:val="009A29FC"/>
    <w:rsid w:val="009B5028"/>
    <w:rsid w:val="009C0001"/>
    <w:rsid w:val="009D2E5F"/>
    <w:rsid w:val="009D361E"/>
    <w:rsid w:val="009D3992"/>
    <w:rsid w:val="009D5619"/>
    <w:rsid w:val="009D6C99"/>
    <w:rsid w:val="009E3652"/>
    <w:rsid w:val="009E527C"/>
    <w:rsid w:val="009E564A"/>
    <w:rsid w:val="009F2E30"/>
    <w:rsid w:val="009F4009"/>
    <w:rsid w:val="00A0664A"/>
    <w:rsid w:val="00A1725E"/>
    <w:rsid w:val="00A2154B"/>
    <w:rsid w:val="00A3294D"/>
    <w:rsid w:val="00A438B9"/>
    <w:rsid w:val="00A51EA1"/>
    <w:rsid w:val="00A54B25"/>
    <w:rsid w:val="00A624F5"/>
    <w:rsid w:val="00A67B7F"/>
    <w:rsid w:val="00A83DA9"/>
    <w:rsid w:val="00A93171"/>
    <w:rsid w:val="00AA14AC"/>
    <w:rsid w:val="00AA2159"/>
    <w:rsid w:val="00AC16CD"/>
    <w:rsid w:val="00AD650F"/>
    <w:rsid w:val="00AE7BEB"/>
    <w:rsid w:val="00AF0427"/>
    <w:rsid w:val="00B05A05"/>
    <w:rsid w:val="00B11DB2"/>
    <w:rsid w:val="00B12E2D"/>
    <w:rsid w:val="00B14CE6"/>
    <w:rsid w:val="00B25817"/>
    <w:rsid w:val="00B27199"/>
    <w:rsid w:val="00B35640"/>
    <w:rsid w:val="00B36AFB"/>
    <w:rsid w:val="00B526FB"/>
    <w:rsid w:val="00B545E6"/>
    <w:rsid w:val="00B566D6"/>
    <w:rsid w:val="00B5726E"/>
    <w:rsid w:val="00B67A59"/>
    <w:rsid w:val="00B920C7"/>
    <w:rsid w:val="00BA0A8D"/>
    <w:rsid w:val="00BA1F78"/>
    <w:rsid w:val="00BA5258"/>
    <w:rsid w:val="00BB63DF"/>
    <w:rsid w:val="00BB7896"/>
    <w:rsid w:val="00BC03A8"/>
    <w:rsid w:val="00BC0B2B"/>
    <w:rsid w:val="00BC1B9D"/>
    <w:rsid w:val="00BC1CD0"/>
    <w:rsid w:val="00BC505E"/>
    <w:rsid w:val="00BC5A85"/>
    <w:rsid w:val="00BC6809"/>
    <w:rsid w:val="00BD180B"/>
    <w:rsid w:val="00BE0C6B"/>
    <w:rsid w:val="00BE76B7"/>
    <w:rsid w:val="00BF279C"/>
    <w:rsid w:val="00C02981"/>
    <w:rsid w:val="00C06142"/>
    <w:rsid w:val="00C1397B"/>
    <w:rsid w:val="00C1598D"/>
    <w:rsid w:val="00C21A77"/>
    <w:rsid w:val="00C36553"/>
    <w:rsid w:val="00C404E8"/>
    <w:rsid w:val="00C410AD"/>
    <w:rsid w:val="00C44B25"/>
    <w:rsid w:val="00C53B9E"/>
    <w:rsid w:val="00C70B63"/>
    <w:rsid w:val="00C80EB4"/>
    <w:rsid w:val="00CA4EF7"/>
    <w:rsid w:val="00CA556C"/>
    <w:rsid w:val="00CB1DA4"/>
    <w:rsid w:val="00CC14C9"/>
    <w:rsid w:val="00CC3E92"/>
    <w:rsid w:val="00CC5852"/>
    <w:rsid w:val="00CF60CC"/>
    <w:rsid w:val="00CF655E"/>
    <w:rsid w:val="00D0449C"/>
    <w:rsid w:val="00D10599"/>
    <w:rsid w:val="00D11F16"/>
    <w:rsid w:val="00D137AA"/>
    <w:rsid w:val="00D14F3A"/>
    <w:rsid w:val="00D22380"/>
    <w:rsid w:val="00D2457D"/>
    <w:rsid w:val="00D24E77"/>
    <w:rsid w:val="00D301B2"/>
    <w:rsid w:val="00D34DB3"/>
    <w:rsid w:val="00D3757D"/>
    <w:rsid w:val="00D37BA4"/>
    <w:rsid w:val="00D430C5"/>
    <w:rsid w:val="00D518BD"/>
    <w:rsid w:val="00D51BE2"/>
    <w:rsid w:val="00D551B5"/>
    <w:rsid w:val="00D57BE4"/>
    <w:rsid w:val="00D70A29"/>
    <w:rsid w:val="00D7298E"/>
    <w:rsid w:val="00D75734"/>
    <w:rsid w:val="00D76496"/>
    <w:rsid w:val="00D815DF"/>
    <w:rsid w:val="00D90074"/>
    <w:rsid w:val="00D9404B"/>
    <w:rsid w:val="00D96CFD"/>
    <w:rsid w:val="00DA4113"/>
    <w:rsid w:val="00DB0B9C"/>
    <w:rsid w:val="00DB0F74"/>
    <w:rsid w:val="00DB2994"/>
    <w:rsid w:val="00DB4E6D"/>
    <w:rsid w:val="00DC08E8"/>
    <w:rsid w:val="00DC47A5"/>
    <w:rsid w:val="00DC5AC9"/>
    <w:rsid w:val="00DC759E"/>
    <w:rsid w:val="00DE04C8"/>
    <w:rsid w:val="00DE4534"/>
    <w:rsid w:val="00E0333D"/>
    <w:rsid w:val="00E1298F"/>
    <w:rsid w:val="00E21AA4"/>
    <w:rsid w:val="00E42874"/>
    <w:rsid w:val="00E532B8"/>
    <w:rsid w:val="00E66443"/>
    <w:rsid w:val="00E868EC"/>
    <w:rsid w:val="00E90F46"/>
    <w:rsid w:val="00EA1499"/>
    <w:rsid w:val="00EA20E0"/>
    <w:rsid w:val="00EB2168"/>
    <w:rsid w:val="00ED2519"/>
    <w:rsid w:val="00ED4D2D"/>
    <w:rsid w:val="00EF6514"/>
    <w:rsid w:val="00F2316B"/>
    <w:rsid w:val="00F268DB"/>
    <w:rsid w:val="00F507C2"/>
    <w:rsid w:val="00F50C82"/>
    <w:rsid w:val="00F523DD"/>
    <w:rsid w:val="00F52AA3"/>
    <w:rsid w:val="00F52DE5"/>
    <w:rsid w:val="00F56EB7"/>
    <w:rsid w:val="00F57ED6"/>
    <w:rsid w:val="00F61539"/>
    <w:rsid w:val="00F70BBA"/>
    <w:rsid w:val="00F716CA"/>
    <w:rsid w:val="00F74828"/>
    <w:rsid w:val="00F816B5"/>
    <w:rsid w:val="00F81AD8"/>
    <w:rsid w:val="00F910E5"/>
    <w:rsid w:val="00F93CA1"/>
    <w:rsid w:val="00F94BAA"/>
    <w:rsid w:val="00FA4B27"/>
    <w:rsid w:val="00FA64D3"/>
    <w:rsid w:val="00FC0A40"/>
    <w:rsid w:val="00FD7C28"/>
    <w:rsid w:val="00FE11F6"/>
    <w:rsid w:val="00FE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2018-08-13T10:04:00Z</cp:lastPrinted>
  <dcterms:created xsi:type="dcterms:W3CDTF">2018-07-30T04:06:00Z</dcterms:created>
  <dcterms:modified xsi:type="dcterms:W3CDTF">2018-08-13T10:27:00Z</dcterms:modified>
</cp:coreProperties>
</file>